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72DD7" w14:textId="2290176E" w:rsidR="00704A3A" w:rsidRDefault="00396195">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704A3A" w14:paraId="1A30FBCE" w14:textId="77777777">
        <w:tc>
          <w:tcPr>
            <w:tcW w:w="0" w:type="auto"/>
            <w:shd w:val="clear" w:color="auto" w:fill="EFEFEF"/>
          </w:tcPr>
          <w:p w14:paraId="5B7646AE" w14:textId="77777777" w:rsidR="00704A3A" w:rsidRDefault="00000000">
            <w:pPr>
              <w:spacing w:after="0"/>
            </w:pPr>
            <w:r>
              <w:rPr>
                <w:rFonts w:ascii="Lato Black"/>
                <w:b/>
              </w:rPr>
              <w:t>Policy 210.08: Board Meeting Agenda</w:t>
            </w:r>
          </w:p>
        </w:tc>
        <w:tc>
          <w:tcPr>
            <w:tcW w:w="1000" w:type="pct"/>
            <w:shd w:val="clear" w:color="auto" w:fill="EFEFEF"/>
          </w:tcPr>
          <w:p w14:paraId="6382562E" w14:textId="77777777" w:rsidR="00704A3A" w:rsidRDefault="00000000">
            <w:r>
              <w:rPr>
                <w:rFonts w:ascii="Lato Black"/>
                <w:b/>
                <w:sz w:val="22"/>
              </w:rPr>
              <w:t xml:space="preserve">Status: </w:t>
            </w:r>
            <w:r>
              <w:rPr>
                <w:rFonts w:ascii="Lato"/>
                <w:sz w:val="22"/>
              </w:rPr>
              <w:t>ADOPTED</w:t>
            </w:r>
          </w:p>
        </w:tc>
      </w:tr>
      <w:tr w:rsidR="00704A3A" w14:paraId="41AC3054" w14:textId="77777777">
        <w:tc>
          <w:tcPr>
            <w:tcW w:w="0" w:type="auto"/>
            <w:shd w:val="clear" w:color="auto" w:fill="EFEFEF"/>
          </w:tcPr>
          <w:p w14:paraId="6438C030" w14:textId="6ABD80B5" w:rsidR="00704A3A" w:rsidRDefault="00000000">
            <w:r>
              <w:rPr>
                <w:rFonts w:ascii="Lato Black"/>
                <w:b/>
                <w:sz w:val="18"/>
              </w:rPr>
              <w:t xml:space="preserve">Original Adopted Date: </w:t>
            </w:r>
            <w:r w:rsidR="00396195">
              <w:rPr>
                <w:rFonts w:ascii="Lato"/>
                <w:sz w:val="18"/>
              </w:rPr>
              <w:t>08/13/2007</w:t>
            </w:r>
            <w:r>
              <w:rPr>
                <w:rFonts w:ascii="Lato Black"/>
                <w:b/>
                <w:sz w:val="18"/>
              </w:rPr>
              <w:t xml:space="preserve"> | Last Reviewed Date: </w:t>
            </w:r>
            <w:r w:rsidR="002F2B7E">
              <w:rPr>
                <w:rFonts w:ascii="Lato Black"/>
                <w:b/>
                <w:sz w:val="18"/>
              </w:rPr>
              <w:t>2/12/26</w:t>
            </w:r>
          </w:p>
        </w:tc>
        <w:tc>
          <w:tcPr>
            <w:tcW w:w="0" w:type="auto"/>
            <w:shd w:val="clear" w:color="auto" w:fill="EFEFEF"/>
          </w:tcPr>
          <w:p w14:paraId="7031CDAC" w14:textId="77777777" w:rsidR="00704A3A" w:rsidRDefault="00704A3A">
            <w:pPr>
              <w:spacing w:after="0"/>
            </w:pPr>
          </w:p>
        </w:tc>
      </w:tr>
    </w:tbl>
    <w:p w14:paraId="05C6CF46" w14:textId="77777777" w:rsidR="00704A3A" w:rsidRDefault="00704A3A">
      <w:pPr>
        <w:spacing w:after="30"/>
        <w:jc w:val="right"/>
      </w:pPr>
    </w:p>
    <w:p w14:paraId="11604726" w14:textId="736600D7" w:rsidR="00192009" w:rsidRDefault="00000000">
      <w:pPr>
        <w:divId w:val="1116483497"/>
        <w:rPr>
          <w:rFonts w:ascii="Lato" w:eastAsia="Times New Roman" w:hAnsi="Lato"/>
          <w:sz w:val="22"/>
          <w:szCs w:val="22"/>
        </w:rPr>
      </w:pPr>
      <w:r>
        <w:rPr>
          <w:rFonts w:ascii="Lato" w:eastAsia="Times New Roman" w:hAnsi="Lato"/>
          <w:sz w:val="22"/>
          <w:szCs w:val="22"/>
        </w:rPr>
        <w:t>The tentative agenda for each board meeting will state the topics for discussion and action at the board meeting. The agenda is part of the public notice of the board meeting and will be posted and distributed.</w:t>
      </w:r>
      <w:r>
        <w:rPr>
          <w:rFonts w:ascii="Lato" w:eastAsia="Times New Roman" w:hAnsi="Lato"/>
          <w:sz w:val="22"/>
          <w:szCs w:val="22"/>
        </w:rPr>
        <w:br/>
      </w:r>
      <w:r>
        <w:rPr>
          <w:rFonts w:ascii="Lato" w:eastAsia="Times New Roman" w:hAnsi="Lato"/>
          <w:sz w:val="22"/>
          <w:szCs w:val="22"/>
        </w:rPr>
        <w:br/>
        <w:t>Persons requesting to place an item on the agenda must make a request to the superintendent prior to the drafting of the tentative agenda.  The person making the request must state the person's name, address, purpose of the presentation, action desired and pertinent background information.  Requests from the public may be added to the tentative agenda at the discretion of the superintendent after consultation with the board president.  Requests received after the deadline may only be added to the agenda for good cause.</w:t>
      </w:r>
      <w:r>
        <w:rPr>
          <w:rFonts w:ascii="Lato" w:eastAsia="Times New Roman" w:hAnsi="Lato"/>
          <w:sz w:val="22"/>
          <w:szCs w:val="22"/>
        </w:rPr>
        <w:br/>
      </w:r>
      <w:r>
        <w:rPr>
          <w:rFonts w:ascii="Lato" w:eastAsia="Times New Roman" w:hAnsi="Lato"/>
          <w:sz w:val="22"/>
          <w:szCs w:val="22"/>
        </w:rPr>
        <w:br/>
        <w:t>The tentative agenda and supporting documents will be sent to the board members</w:t>
      </w:r>
      <w:r w:rsidR="00396195">
        <w:t xml:space="preserve"> three</w:t>
      </w:r>
      <w:r>
        <w:rPr>
          <w:rFonts w:ascii="Lato" w:eastAsia="Times New Roman" w:hAnsi="Lato"/>
          <w:sz w:val="22"/>
          <w:szCs w:val="22"/>
        </w:rPr>
        <w:t xml:space="preserve"> days prior to the scheduled board meeting.  These documents are the private property of the board member.  Persons wishing to view the tentative agenda and supporting documents may do so at the central administration office.</w:t>
      </w:r>
      <w:r>
        <w:rPr>
          <w:rFonts w:ascii="Lato" w:eastAsia="Times New Roman" w:hAnsi="Lato"/>
          <w:sz w:val="22"/>
          <w:szCs w:val="22"/>
        </w:rPr>
        <w:br/>
      </w:r>
      <w:r>
        <w:rPr>
          <w:rFonts w:ascii="Lato" w:eastAsia="Times New Roman" w:hAnsi="Lato"/>
          <w:sz w:val="22"/>
          <w:szCs w:val="22"/>
        </w:rPr>
        <w:br/>
        <w:t>The board will take action only on the items listed on the tentative agenda posted with the public notice.  Items added to the agenda may be discussed or taken under advisement by the board.  If an added item is acted upon, the minutes of the board meeting will state the reason justifying the immediate action.</w:t>
      </w:r>
      <w:r>
        <w:rPr>
          <w:rFonts w:ascii="Lato" w:eastAsia="Times New Roman" w:hAnsi="Lato"/>
          <w:sz w:val="22"/>
          <w:szCs w:val="22"/>
        </w:rPr>
        <w:br/>
      </w:r>
      <w:r>
        <w:rPr>
          <w:rFonts w:ascii="Lato" w:eastAsia="Times New Roman" w:hAnsi="Lato"/>
          <w:sz w:val="22"/>
          <w:szCs w:val="22"/>
        </w:rPr>
        <w:br/>
        <w:t>It is the responsibility of the board president and superintendent to develop the agenda for each board meeting.  </w:t>
      </w:r>
      <w:r w:rsidRPr="002F2B7E">
        <w:rPr>
          <w:rFonts w:ascii="Lato" w:eastAsia="Times New Roman" w:hAnsi="Lato"/>
          <w:sz w:val="22"/>
          <w:szCs w:val="22"/>
        </w:rPr>
        <w:t xml:space="preserve">Any board member may place an item on the next regular agenda with the consent of a majority of the board.  Board members wishing to do so should provide notice to the superintendent and board </w:t>
      </w:r>
      <w:r w:rsidRPr="002F2B7E">
        <w:t xml:space="preserve">president </w:t>
      </w:r>
      <w:r w:rsidR="002F2B7E" w:rsidRPr="002F2B7E">
        <w:t>5</w:t>
      </w:r>
      <w:r w:rsidRPr="002F2B7E">
        <w:t xml:space="preserve"> days</w:t>
      </w:r>
      <w:r w:rsidRPr="002F2B7E">
        <w:rPr>
          <w:rFonts w:ascii="Lato" w:eastAsia="Times New Roman" w:hAnsi="Lato"/>
          <w:sz w:val="22"/>
          <w:szCs w:val="22"/>
        </w:rPr>
        <w:t xml:space="preserve"> prior to the scheduled meeting.</w:t>
      </w:r>
      <w:r>
        <w:rPr>
          <w:rFonts w:ascii="Lato" w:eastAsia="Times New Roman" w:hAnsi="Lato"/>
          <w:sz w:val="22"/>
          <w:szCs w:val="22"/>
        </w:rP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192009" w14:paraId="4754BDEA" w14:textId="77777777">
        <w:trPr>
          <w:divId w:val="1116483497"/>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9645DC" w14:textId="77777777" w:rsidR="00192009"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02E695" w14:textId="77777777" w:rsidR="00192009" w:rsidRDefault="00000000">
            <w:pPr>
              <w:rPr>
                <w:rFonts w:ascii="Lato" w:eastAsia="Times New Roman" w:hAnsi="Lato"/>
                <w:sz w:val="22"/>
                <w:szCs w:val="22"/>
              </w:rPr>
            </w:pPr>
            <w:r>
              <w:rPr>
                <w:rFonts w:ascii="Lato" w:eastAsia="Times New Roman" w:hAnsi="Lato"/>
                <w:sz w:val="22"/>
                <w:szCs w:val="22"/>
              </w:rPr>
              <w:t>Iowa Code §§ 21; 279.8.</w:t>
            </w:r>
          </w:p>
        </w:tc>
      </w:tr>
    </w:tbl>
    <w:p w14:paraId="1906A768" w14:textId="77777777" w:rsidR="00192009" w:rsidRDefault="00192009">
      <w:pPr>
        <w:divId w:val="1116483497"/>
        <w:rPr>
          <w:rFonts w:eastAsia="Times New Roman"/>
        </w:rPr>
      </w:pPr>
    </w:p>
    <w:p w14:paraId="2F50FBC0" w14:textId="77777777" w:rsidR="00704A3A" w:rsidRDefault="00704A3A">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704A3A" w14:paraId="35CAE52B" w14:textId="77777777">
        <w:tc>
          <w:tcPr>
            <w:tcW w:w="4017" w:type="dxa"/>
          </w:tcPr>
          <w:p w14:paraId="50D6CCB7" w14:textId="77777777" w:rsidR="00704A3A" w:rsidRDefault="00000000">
            <w:pPr>
              <w:spacing w:after="0"/>
            </w:pPr>
            <w:r>
              <w:rPr>
                <w:rFonts w:ascii="Lato Black"/>
                <w:b/>
              </w:rPr>
              <w:t>I.C. Iowa Code</w:t>
            </w:r>
          </w:p>
        </w:tc>
        <w:tc>
          <w:tcPr>
            <w:tcW w:w="5961" w:type="dxa"/>
          </w:tcPr>
          <w:p w14:paraId="5B786BC2" w14:textId="77777777" w:rsidR="00704A3A" w:rsidRDefault="00000000">
            <w:pPr>
              <w:spacing w:after="0"/>
            </w:pPr>
            <w:r>
              <w:rPr>
                <w:rFonts w:ascii="Lato Black"/>
                <w:b/>
              </w:rPr>
              <w:t>Description</w:t>
            </w:r>
          </w:p>
        </w:tc>
      </w:tr>
      <w:tr w:rsidR="00704A3A" w14:paraId="23959223" w14:textId="77777777">
        <w:tc>
          <w:tcPr>
            <w:tcW w:w="4017" w:type="dxa"/>
          </w:tcPr>
          <w:p w14:paraId="43C6677B" w14:textId="77777777" w:rsidR="00704A3A" w:rsidRDefault="00000000">
            <w:pPr>
              <w:spacing w:after="0"/>
            </w:pPr>
            <w:r>
              <w:rPr>
                <w:rFonts w:ascii="Lato"/>
              </w:rPr>
              <w:t xml:space="preserve">Iowa Code  </w:t>
            </w:r>
            <w:r>
              <w:rPr>
                <w:rFonts w:ascii="Lato"/>
              </w:rPr>
              <w:t>§</w:t>
            </w:r>
            <w:r>
              <w:rPr>
                <w:rFonts w:ascii="Lato"/>
              </w:rPr>
              <w:t xml:space="preserve"> 21</w:t>
            </w:r>
          </w:p>
        </w:tc>
        <w:tc>
          <w:tcPr>
            <w:tcW w:w="5961" w:type="dxa"/>
          </w:tcPr>
          <w:p w14:paraId="2D7CB0C0" w14:textId="77777777" w:rsidR="00704A3A" w:rsidRDefault="00704A3A">
            <w:hyperlink r:id="rId4" w:docLocation="https://www.legis.iowa.gov/docs/code/21.pdf">
              <w:r>
                <w:rPr>
                  <w:rFonts w:ascii="Lato"/>
                  <w:color w:val="467886" w:themeColor="hyperlink"/>
                  <w:u w:val="single"/>
                </w:rPr>
                <w:t>Open Meetings</w:t>
              </w:r>
            </w:hyperlink>
          </w:p>
        </w:tc>
      </w:tr>
      <w:tr w:rsidR="00704A3A" w14:paraId="3DDEA872" w14:textId="77777777">
        <w:tc>
          <w:tcPr>
            <w:tcW w:w="4017" w:type="dxa"/>
          </w:tcPr>
          <w:p w14:paraId="3C142121" w14:textId="77777777" w:rsidR="00704A3A" w:rsidRDefault="00000000">
            <w:pPr>
              <w:spacing w:after="0"/>
            </w:pPr>
            <w:r>
              <w:rPr>
                <w:rFonts w:ascii="Lato"/>
              </w:rPr>
              <w:t xml:space="preserve">Iowa Code  </w:t>
            </w:r>
            <w:r>
              <w:rPr>
                <w:rFonts w:ascii="Lato"/>
              </w:rPr>
              <w:t>§</w:t>
            </w:r>
            <w:r>
              <w:rPr>
                <w:rFonts w:ascii="Lato"/>
              </w:rPr>
              <w:t xml:space="preserve"> 279.8</w:t>
            </w:r>
          </w:p>
        </w:tc>
        <w:tc>
          <w:tcPr>
            <w:tcW w:w="5961" w:type="dxa"/>
          </w:tcPr>
          <w:p w14:paraId="6B47D5B6" w14:textId="77777777" w:rsidR="00704A3A" w:rsidRDefault="00704A3A">
            <w:hyperlink r:id="rId5" w:docLocation="https://www.legis.iowa.gov/docs/code/279.8.pdf">
              <w:r>
                <w:rPr>
                  <w:rFonts w:ascii="Lato"/>
                  <w:color w:val="467886" w:themeColor="hyperlink"/>
                  <w:u w:val="single"/>
                </w:rPr>
                <w:t>Directors - General Rules - Bonds of Employees</w:t>
              </w:r>
            </w:hyperlink>
          </w:p>
        </w:tc>
      </w:tr>
    </w:tbl>
    <w:p w14:paraId="21F0E4AC" w14:textId="77777777" w:rsidR="00192009" w:rsidRDefault="00000000">
      <w:pPr>
        <w:shd w:val="clear" w:color="auto" w:fill="F9F9F9"/>
        <w:spacing w:line="480" w:lineRule="auto"/>
        <w:divId w:val="181818844"/>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704A3A" w14:paraId="65B22595" w14:textId="77777777">
        <w:tc>
          <w:tcPr>
            <w:tcW w:w="4017" w:type="dxa"/>
          </w:tcPr>
          <w:p w14:paraId="31816A5C" w14:textId="77777777" w:rsidR="00704A3A" w:rsidRDefault="00000000">
            <w:pPr>
              <w:spacing w:after="0"/>
            </w:pPr>
            <w:r>
              <w:rPr>
                <w:rFonts w:ascii="Lato Black"/>
                <w:b/>
              </w:rPr>
              <w:t>Code</w:t>
            </w:r>
          </w:p>
        </w:tc>
        <w:tc>
          <w:tcPr>
            <w:tcW w:w="5961" w:type="dxa"/>
          </w:tcPr>
          <w:p w14:paraId="4CDA1706" w14:textId="77777777" w:rsidR="00704A3A" w:rsidRDefault="00000000">
            <w:pPr>
              <w:spacing w:after="0"/>
            </w:pPr>
            <w:r>
              <w:rPr>
                <w:rFonts w:ascii="Lato Black"/>
                <w:b/>
              </w:rPr>
              <w:t>Description</w:t>
            </w:r>
          </w:p>
        </w:tc>
      </w:tr>
      <w:tr w:rsidR="00704A3A" w14:paraId="49EAD770" w14:textId="77777777">
        <w:tc>
          <w:tcPr>
            <w:tcW w:w="4017" w:type="dxa"/>
          </w:tcPr>
          <w:p w14:paraId="7E58AE40" w14:textId="77777777" w:rsidR="00704A3A" w:rsidRDefault="00000000">
            <w:pPr>
              <w:spacing w:after="0"/>
            </w:pPr>
            <w:r>
              <w:rPr>
                <w:rFonts w:ascii="Lato"/>
              </w:rPr>
              <w:t>210.05</w:t>
            </w:r>
          </w:p>
        </w:tc>
        <w:tc>
          <w:tcPr>
            <w:tcW w:w="5961" w:type="dxa"/>
          </w:tcPr>
          <w:p w14:paraId="2B21C762" w14:textId="77777777" w:rsidR="00704A3A" w:rsidRDefault="00704A3A">
            <w:hyperlink r:id="rId6" w:docLocation="https://simbli.eboardsolutions.com/Policy/ViewPolicy.aspx?S=36031104&amp;revid=u4FBKlWw4cOS6Qq89b6Skg==">
              <w:r>
                <w:rPr>
                  <w:rFonts w:ascii="Lato"/>
                  <w:color w:val="467886" w:themeColor="hyperlink"/>
                  <w:u w:val="single"/>
                </w:rPr>
                <w:t>Meeting Notice</w:t>
              </w:r>
            </w:hyperlink>
          </w:p>
        </w:tc>
      </w:tr>
      <w:tr w:rsidR="00704A3A" w14:paraId="26CB31EB" w14:textId="77777777">
        <w:tc>
          <w:tcPr>
            <w:tcW w:w="4017" w:type="dxa"/>
          </w:tcPr>
          <w:p w14:paraId="5157BF8D" w14:textId="77777777" w:rsidR="00704A3A" w:rsidRDefault="00000000">
            <w:pPr>
              <w:spacing w:after="0"/>
            </w:pPr>
            <w:r>
              <w:rPr>
                <w:rFonts w:ascii="Lato"/>
              </w:rPr>
              <w:lastRenderedPageBreak/>
              <w:t>210.07</w:t>
            </w:r>
          </w:p>
        </w:tc>
        <w:tc>
          <w:tcPr>
            <w:tcW w:w="5961" w:type="dxa"/>
          </w:tcPr>
          <w:p w14:paraId="2E5C5239" w14:textId="77777777" w:rsidR="00704A3A" w:rsidRDefault="00704A3A">
            <w:hyperlink r:id="rId7" w:docLocation="https://simbli.eboardsolutions.com/Policy/ViewPolicy.aspx?S=36031104&amp;revid=gEMRuOIxFDnqoKctH41fslshQ==">
              <w:r>
                <w:rPr>
                  <w:rFonts w:ascii="Lato"/>
                  <w:color w:val="467886" w:themeColor="hyperlink"/>
                  <w:u w:val="single"/>
                </w:rPr>
                <w:t>Rules of Order</w:t>
              </w:r>
            </w:hyperlink>
          </w:p>
        </w:tc>
      </w:tr>
      <w:tr w:rsidR="00704A3A" w14:paraId="56509D75" w14:textId="77777777">
        <w:tc>
          <w:tcPr>
            <w:tcW w:w="4017" w:type="dxa"/>
          </w:tcPr>
          <w:p w14:paraId="5C46DCB6" w14:textId="77777777" w:rsidR="00704A3A" w:rsidRDefault="00000000">
            <w:pPr>
              <w:spacing w:after="0"/>
            </w:pPr>
            <w:r>
              <w:rPr>
                <w:rFonts w:ascii="Lato"/>
              </w:rPr>
              <w:t>210.07-R(1)</w:t>
            </w:r>
          </w:p>
        </w:tc>
        <w:tc>
          <w:tcPr>
            <w:tcW w:w="5961" w:type="dxa"/>
          </w:tcPr>
          <w:p w14:paraId="258E11E1" w14:textId="77777777" w:rsidR="00704A3A" w:rsidRDefault="00704A3A">
            <w:hyperlink r:id="rId8" w:docLocation="https://simbli.eboardsolutions.com/Policy/ViewPolicy.aspx?S=36031104&amp;revid=VQplusts6H8fSuvkhXj5ny4RA==">
              <w:r>
                <w:rPr>
                  <w:rFonts w:ascii="Lato"/>
                  <w:color w:val="467886" w:themeColor="hyperlink"/>
                  <w:u w:val="single"/>
                </w:rPr>
                <w:t>Rules of Order - Regulation</w:t>
              </w:r>
            </w:hyperlink>
          </w:p>
        </w:tc>
      </w:tr>
      <w:tr w:rsidR="00704A3A" w14:paraId="6CDE1AF1" w14:textId="77777777">
        <w:tc>
          <w:tcPr>
            <w:tcW w:w="4017" w:type="dxa"/>
          </w:tcPr>
          <w:p w14:paraId="6DB57E99" w14:textId="77777777" w:rsidR="00704A3A" w:rsidRDefault="00000000">
            <w:pPr>
              <w:spacing w:after="0"/>
            </w:pPr>
            <w:r>
              <w:rPr>
                <w:rFonts w:ascii="Lato"/>
              </w:rPr>
              <w:t>211</w:t>
            </w:r>
          </w:p>
        </w:tc>
        <w:tc>
          <w:tcPr>
            <w:tcW w:w="5961" w:type="dxa"/>
          </w:tcPr>
          <w:p w14:paraId="66C69F67" w14:textId="77777777" w:rsidR="00704A3A" w:rsidRDefault="00704A3A">
            <w:hyperlink r:id="rId9" w:docLocation="https://simbli.eboardsolutions.com/Policy/ViewPolicy.aspx?S=36031104&amp;revid=96BzlHaplusltQfsbh2MnpUplusA==">
              <w:r>
                <w:rPr>
                  <w:rFonts w:ascii="Lato"/>
                  <w:color w:val="467886" w:themeColor="hyperlink"/>
                  <w:u w:val="single"/>
                </w:rPr>
                <w:t>Open Meetings</w:t>
              </w:r>
            </w:hyperlink>
          </w:p>
        </w:tc>
      </w:tr>
      <w:tr w:rsidR="00704A3A" w14:paraId="28F03060" w14:textId="77777777">
        <w:tc>
          <w:tcPr>
            <w:tcW w:w="4017" w:type="dxa"/>
          </w:tcPr>
          <w:p w14:paraId="1FBC784E" w14:textId="77777777" w:rsidR="00704A3A" w:rsidRDefault="00000000">
            <w:pPr>
              <w:spacing w:after="0"/>
            </w:pPr>
            <w:r>
              <w:rPr>
                <w:rFonts w:ascii="Lato"/>
              </w:rPr>
              <w:t>213</w:t>
            </w:r>
          </w:p>
        </w:tc>
        <w:tc>
          <w:tcPr>
            <w:tcW w:w="5961" w:type="dxa"/>
          </w:tcPr>
          <w:p w14:paraId="1C5FF96B" w14:textId="77777777" w:rsidR="00704A3A" w:rsidRDefault="00704A3A">
            <w:hyperlink r:id="rId10" w:docLocation="https://simbli.eboardsolutions.com/Policy/ViewPolicy.aspx?S=36031104&amp;revid=UHlkF5c4YDIVvPmn5VVjIA==">
              <w:r>
                <w:rPr>
                  <w:rFonts w:ascii="Lato"/>
                  <w:color w:val="467886" w:themeColor="hyperlink"/>
                  <w:u w:val="single"/>
                </w:rPr>
                <w:t>Public Participation in Board Meetings</w:t>
              </w:r>
            </w:hyperlink>
          </w:p>
        </w:tc>
      </w:tr>
      <w:tr w:rsidR="00704A3A" w14:paraId="76E6A7B3" w14:textId="77777777">
        <w:tc>
          <w:tcPr>
            <w:tcW w:w="4017" w:type="dxa"/>
          </w:tcPr>
          <w:p w14:paraId="217C96B0" w14:textId="77777777" w:rsidR="00704A3A" w:rsidRDefault="00000000">
            <w:pPr>
              <w:spacing w:after="0"/>
            </w:pPr>
            <w:r>
              <w:rPr>
                <w:rFonts w:ascii="Lato"/>
              </w:rPr>
              <w:t>213.01</w:t>
            </w:r>
          </w:p>
        </w:tc>
        <w:tc>
          <w:tcPr>
            <w:tcW w:w="5961" w:type="dxa"/>
          </w:tcPr>
          <w:p w14:paraId="43ADA02D" w14:textId="77777777" w:rsidR="00704A3A" w:rsidRDefault="00704A3A">
            <w:hyperlink r:id="rId11" w:docLocation="https://simbli.eboardsolutions.com/Policy/ViewPolicy.aspx?S=36031104&amp;revid=rFmFn0jtplusslshkbdn8jDPcIIg==">
              <w:r>
                <w:rPr>
                  <w:rFonts w:ascii="Lato"/>
                  <w:color w:val="467886" w:themeColor="hyperlink"/>
                  <w:u w:val="single"/>
                </w:rPr>
                <w:t>Public Complaints</w:t>
              </w:r>
            </w:hyperlink>
          </w:p>
        </w:tc>
      </w:tr>
      <w:tr w:rsidR="00704A3A" w14:paraId="229527AC" w14:textId="77777777">
        <w:tc>
          <w:tcPr>
            <w:tcW w:w="4017" w:type="dxa"/>
          </w:tcPr>
          <w:p w14:paraId="09BC7791" w14:textId="77777777" w:rsidR="00704A3A" w:rsidRDefault="00000000">
            <w:pPr>
              <w:spacing w:after="0"/>
            </w:pPr>
            <w:r>
              <w:rPr>
                <w:rFonts w:ascii="Lato"/>
              </w:rPr>
              <w:t>215</w:t>
            </w:r>
          </w:p>
        </w:tc>
        <w:tc>
          <w:tcPr>
            <w:tcW w:w="5961" w:type="dxa"/>
          </w:tcPr>
          <w:p w14:paraId="1E439AC5" w14:textId="77777777" w:rsidR="00704A3A" w:rsidRDefault="00704A3A">
            <w:hyperlink r:id="rId12" w:docLocation="https://simbli.eboardsolutions.com/Policy/ViewPolicy.aspx?S=36031104&amp;revid=xdiplusrauWeYH00v6ZCeqivQ==">
              <w:r>
                <w:rPr>
                  <w:rFonts w:ascii="Lato"/>
                  <w:color w:val="467886" w:themeColor="hyperlink"/>
                  <w:u w:val="single"/>
                </w:rPr>
                <w:t>Board of Directors' Records</w:t>
              </w:r>
            </w:hyperlink>
          </w:p>
        </w:tc>
      </w:tr>
      <w:tr w:rsidR="00704A3A" w14:paraId="765E91B0" w14:textId="77777777">
        <w:tc>
          <w:tcPr>
            <w:tcW w:w="4017" w:type="dxa"/>
          </w:tcPr>
          <w:p w14:paraId="4F1FBC7D" w14:textId="77777777" w:rsidR="00704A3A" w:rsidRDefault="00000000">
            <w:pPr>
              <w:spacing w:after="0"/>
            </w:pPr>
            <w:r>
              <w:rPr>
                <w:rFonts w:ascii="Lato"/>
              </w:rPr>
              <w:t>215-E(1)</w:t>
            </w:r>
          </w:p>
        </w:tc>
        <w:tc>
          <w:tcPr>
            <w:tcW w:w="5961" w:type="dxa"/>
          </w:tcPr>
          <w:p w14:paraId="0F8EDA6F" w14:textId="77777777" w:rsidR="00704A3A" w:rsidRDefault="00704A3A">
            <w:hyperlink r:id="rId13" w:docLocation="https://simbli.eboardsolutions.com/Policy/ViewPolicy.aspx?S=36031104&amp;revid=6zAE61q27Jy3EslshEI9kplusnOg==">
              <w:r>
                <w:rPr>
                  <w:rFonts w:ascii="Lato"/>
                  <w:color w:val="467886" w:themeColor="hyperlink"/>
                  <w:u w:val="single"/>
                </w:rPr>
                <w:t>Board of Directors' Records - Board Meeting Minutes</w:t>
              </w:r>
            </w:hyperlink>
          </w:p>
        </w:tc>
      </w:tr>
      <w:tr w:rsidR="00704A3A" w14:paraId="3D74251C" w14:textId="77777777">
        <w:tc>
          <w:tcPr>
            <w:tcW w:w="4017" w:type="dxa"/>
          </w:tcPr>
          <w:p w14:paraId="25080413" w14:textId="77777777" w:rsidR="00704A3A" w:rsidRDefault="00000000">
            <w:pPr>
              <w:spacing w:after="0"/>
            </w:pPr>
            <w:r>
              <w:rPr>
                <w:rFonts w:ascii="Lato"/>
              </w:rPr>
              <w:t>401.04</w:t>
            </w:r>
          </w:p>
        </w:tc>
        <w:tc>
          <w:tcPr>
            <w:tcW w:w="5961" w:type="dxa"/>
          </w:tcPr>
          <w:p w14:paraId="3F911F8C" w14:textId="77777777" w:rsidR="00704A3A" w:rsidRDefault="00704A3A">
            <w:hyperlink r:id="rId14" w:docLocation="https://simbli.eboardsolutions.com/Policy/ViewPolicy.aspx?S=36031104&amp;revid=nURVxH9xGnAm3SeP4BWRDg==">
              <w:r>
                <w:rPr>
                  <w:rFonts w:ascii="Lato"/>
                  <w:color w:val="467886" w:themeColor="hyperlink"/>
                  <w:u w:val="single"/>
                </w:rPr>
                <w:t>Employee Complaints</w:t>
              </w:r>
            </w:hyperlink>
          </w:p>
        </w:tc>
      </w:tr>
      <w:tr w:rsidR="00704A3A" w14:paraId="76DA9E63" w14:textId="77777777">
        <w:tc>
          <w:tcPr>
            <w:tcW w:w="4017" w:type="dxa"/>
          </w:tcPr>
          <w:p w14:paraId="2BC0888D" w14:textId="77777777" w:rsidR="00704A3A" w:rsidRDefault="00000000">
            <w:pPr>
              <w:spacing w:after="0"/>
            </w:pPr>
            <w:r>
              <w:rPr>
                <w:rFonts w:ascii="Lato"/>
              </w:rPr>
              <w:t>502.04</w:t>
            </w:r>
          </w:p>
        </w:tc>
        <w:tc>
          <w:tcPr>
            <w:tcW w:w="5961" w:type="dxa"/>
          </w:tcPr>
          <w:p w14:paraId="144359D9" w14:textId="77777777" w:rsidR="00704A3A" w:rsidRDefault="00704A3A">
            <w:hyperlink r:id="rId15" w:docLocation="https://simbli.eboardsolutions.com/Policy/ViewPolicy.aspx?S=36031104&amp;revid=9bwR4J1eUbp830R4wQV28g==">
              <w:r>
                <w:rPr>
                  <w:rFonts w:ascii="Lato"/>
                  <w:color w:val="467886" w:themeColor="hyperlink"/>
                  <w:u w:val="single"/>
                </w:rPr>
                <w:t>Student Complaints and Grievances</w:t>
              </w:r>
            </w:hyperlink>
          </w:p>
        </w:tc>
      </w:tr>
    </w:tbl>
    <w:p w14:paraId="3BFB43E3" w14:textId="77777777" w:rsidR="00646115" w:rsidRDefault="00646115"/>
    <w:sectPr w:rsidR="00646115">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04A3A"/>
    <w:rsid w:val="00192009"/>
    <w:rsid w:val="002F2B7E"/>
    <w:rsid w:val="00376A26"/>
    <w:rsid w:val="00396195"/>
    <w:rsid w:val="00646115"/>
    <w:rsid w:val="00704A3A"/>
    <w:rsid w:val="00EB3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50239"/>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483497">
      <w:bodyDiv w:val="1"/>
      <w:marLeft w:val="0"/>
      <w:marRight w:val="0"/>
      <w:marTop w:val="0"/>
      <w:marBottom w:val="0"/>
      <w:divBdr>
        <w:top w:val="none" w:sz="0" w:space="0" w:color="auto"/>
        <w:left w:val="none" w:sz="0" w:space="0" w:color="auto"/>
        <w:bottom w:val="none" w:sz="0" w:space="0" w:color="auto"/>
        <w:right w:val="none" w:sz="0" w:space="0" w:color="auto"/>
      </w:divBdr>
      <w:divsChild>
        <w:div w:id="865405566">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839882364">
      <w:bodyDiv w:val="1"/>
      <w:marLeft w:val="0"/>
      <w:marRight w:val="0"/>
      <w:marTop w:val="0"/>
      <w:marBottom w:val="0"/>
      <w:divBdr>
        <w:top w:val="none" w:sz="0" w:space="0" w:color="auto"/>
        <w:left w:val="none" w:sz="0" w:space="0" w:color="auto"/>
        <w:bottom w:val="none" w:sz="0" w:space="0" w:color="auto"/>
        <w:right w:val="none" w:sz="0" w:space="0" w:color="auto"/>
      </w:divBdr>
      <w:divsChild>
        <w:div w:id="181818844">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VQplusts6H8fSuvkhXj5ny4RA==" TargetMode="External"/><Relationship Id="rId13" Type="http://schemas.openxmlformats.org/officeDocument/2006/relationships/hyperlink" Target="https://simbli.eboardsolutions.com/Policy/ViewPolicy.aspx?S=36031104&amp;revid=6zAE61q27Jy3EslshEI9kplusnOg==" TargetMode="External"/><Relationship Id="rId1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simbli.eboardsolutions.com/Policy/ViewPolicy.aspx?S=36031104&amp;revid=gEMRuOIxFDnqoKctH41fslshQ==" TargetMode="External"/><Relationship Id="rId12" Type="http://schemas.openxmlformats.org/officeDocument/2006/relationships/hyperlink" Target="https://simbli.eboardsolutions.com/Policy/ViewPolicy.aspx?S=36031104&amp;revid=xdiplusrauWeYH00v6ZCeqivQ=="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s://simbli.eboardsolutions.com/Policy/ViewPolicy.aspx?S=36031104&amp;revid=u4FBKlWw4cOS6Qq89b6Skg==" TargetMode="External"/><Relationship Id="rId11" Type="http://schemas.openxmlformats.org/officeDocument/2006/relationships/hyperlink" Target="https://simbli.eboardsolutions.com/Policy/ViewPolicy.aspx?S=36031104&amp;revid=rFmFn0jtplusslshkbdn8jDPcIIg==" TargetMode="External"/><Relationship Id="rId5" Type="http://schemas.openxmlformats.org/officeDocument/2006/relationships/hyperlink" Target="https://www.legis.iowa.gov/docs/code/279.8.pdf" TargetMode="External"/><Relationship Id="rId15" Type="http://schemas.openxmlformats.org/officeDocument/2006/relationships/hyperlink" Target="https://simbli.eboardsolutions.com/Policy/ViewPolicy.aspx?S=36031104&amp;revid=9bwR4J1eUbp830R4wQV28g==" TargetMode="External"/><Relationship Id="rId10" Type="http://schemas.openxmlformats.org/officeDocument/2006/relationships/hyperlink" Target="https://simbli.eboardsolutions.com/Policy/ViewPolicy.aspx?S=36031104&amp;revid=UHlkF5c4YDIVvPmn5VVjIA==" TargetMode="External"/><Relationship Id="rId19" Type="http://schemas.openxmlformats.org/officeDocument/2006/relationships/customXml" Target="../customXml/item2.xml"/><Relationship Id="rId4" Type="http://schemas.openxmlformats.org/officeDocument/2006/relationships/hyperlink" Target="https://www.legis.iowa.gov/docs/code/21.pdf" TargetMode="External"/><Relationship Id="rId9" Type="http://schemas.openxmlformats.org/officeDocument/2006/relationships/hyperlink" Target="https://simbli.eboardsolutions.com/Policy/ViewPolicy.aspx?S=36031104&amp;revid=96BzlHaplusltQfsbh2MnpUplusA==" TargetMode="External"/><Relationship Id="rId14" Type="http://schemas.openxmlformats.org/officeDocument/2006/relationships/hyperlink" Target="https://simbli.eboardsolutions.com/Policy/ViewPolicy.aspx?S=36031104&amp;revid=nURVxH9xGnAm3SeP4BWRD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1F5957-421A-4F16-9612-1ECBE10745A2}"/>
</file>

<file path=customXml/itemProps2.xml><?xml version="1.0" encoding="utf-8"?>
<ds:datastoreItem xmlns:ds="http://schemas.openxmlformats.org/officeDocument/2006/customXml" ds:itemID="{4C490C45-3E28-4F37-8E11-08DFF1EA4496}"/>
</file>

<file path=customXml/itemProps3.xml><?xml version="1.0" encoding="utf-8"?>
<ds:datastoreItem xmlns:ds="http://schemas.openxmlformats.org/officeDocument/2006/customXml" ds:itemID="{E9332D9B-173A-4C41-9E9D-A152275D5BDC}"/>
</file>

<file path=docProps/app.xml><?xml version="1.0" encoding="utf-8"?>
<Properties xmlns="http://schemas.openxmlformats.org/officeDocument/2006/extended-properties" xmlns:vt="http://schemas.openxmlformats.org/officeDocument/2006/docPropsVTypes">
  <Template>Normal</Template>
  <TotalTime>3</TotalTime>
  <Pages>2</Pages>
  <Words>798</Words>
  <Characters>4120</Characters>
  <Application>Microsoft Office Word</Application>
  <DocSecurity>0</DocSecurity>
  <Lines>137</Lines>
  <Paragraphs>87</Paragraphs>
  <ScaleCrop>false</ScaleCrop>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2026-01-02T00:04:00Z</dcterms:created>
  <dcterms:modified xsi:type="dcterms:W3CDTF">2026-02-18T15:08:00Z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