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CFAD8" w14:textId="5B7245DE" w:rsidR="00631282" w:rsidRDefault="0043327E">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631282" w14:paraId="4C998DE7" w14:textId="77777777">
        <w:tc>
          <w:tcPr>
            <w:tcW w:w="0" w:type="auto"/>
            <w:shd w:val="clear" w:color="auto" w:fill="EFEFEF"/>
          </w:tcPr>
          <w:p w14:paraId="4CF02B33" w14:textId="77777777" w:rsidR="00631282" w:rsidRDefault="00000000">
            <w:pPr>
              <w:spacing w:after="0"/>
            </w:pPr>
            <w:r>
              <w:rPr>
                <w:rFonts w:ascii="Lato Black"/>
                <w:b/>
              </w:rPr>
              <w:t>Policy 206.04: Treasurer</w:t>
            </w:r>
          </w:p>
        </w:tc>
        <w:tc>
          <w:tcPr>
            <w:tcW w:w="1000" w:type="pct"/>
            <w:shd w:val="clear" w:color="auto" w:fill="EFEFEF"/>
          </w:tcPr>
          <w:p w14:paraId="34B63199" w14:textId="77777777" w:rsidR="00631282" w:rsidRDefault="00000000">
            <w:r>
              <w:rPr>
                <w:rFonts w:ascii="Lato Black"/>
                <w:b/>
                <w:sz w:val="22"/>
              </w:rPr>
              <w:t xml:space="preserve">Status: </w:t>
            </w:r>
            <w:r>
              <w:rPr>
                <w:rFonts w:ascii="Lato"/>
                <w:sz w:val="22"/>
              </w:rPr>
              <w:t>ADOPTED</w:t>
            </w:r>
          </w:p>
        </w:tc>
      </w:tr>
      <w:tr w:rsidR="00631282" w14:paraId="17364012" w14:textId="77777777">
        <w:tc>
          <w:tcPr>
            <w:tcW w:w="0" w:type="auto"/>
            <w:shd w:val="clear" w:color="auto" w:fill="EFEFEF"/>
          </w:tcPr>
          <w:p w14:paraId="39E5B029" w14:textId="1A69736E" w:rsidR="00631282" w:rsidRDefault="00000000">
            <w:r>
              <w:rPr>
                <w:rFonts w:ascii="Lato Black"/>
                <w:b/>
                <w:sz w:val="18"/>
              </w:rPr>
              <w:t xml:space="preserve">Original Adopted Date: | Last Revised Date: | Last Reviewed Date: </w:t>
            </w:r>
            <w:r w:rsidR="0009194A">
              <w:rPr>
                <w:rFonts w:ascii="Lato Black"/>
                <w:b/>
                <w:sz w:val="18"/>
              </w:rPr>
              <w:t>2/12/26</w:t>
            </w:r>
          </w:p>
        </w:tc>
        <w:tc>
          <w:tcPr>
            <w:tcW w:w="0" w:type="auto"/>
            <w:shd w:val="clear" w:color="auto" w:fill="EFEFEF"/>
          </w:tcPr>
          <w:p w14:paraId="3BA3D52F" w14:textId="77777777" w:rsidR="00631282" w:rsidRDefault="00631282">
            <w:pPr>
              <w:spacing w:after="0"/>
            </w:pPr>
          </w:p>
        </w:tc>
      </w:tr>
    </w:tbl>
    <w:p w14:paraId="1744BDC5" w14:textId="77777777" w:rsidR="00631282" w:rsidRDefault="00631282">
      <w:pPr>
        <w:spacing w:after="30"/>
        <w:jc w:val="right"/>
      </w:pPr>
    </w:p>
    <w:p w14:paraId="0702E9F6" w14:textId="7CF067B5" w:rsidR="00894283" w:rsidRDefault="00000000">
      <w:pPr>
        <w:divId w:val="2109426517"/>
        <w:rPr>
          <w:rFonts w:ascii="Lato" w:eastAsia="Times New Roman" w:hAnsi="Lato"/>
          <w:sz w:val="22"/>
          <w:szCs w:val="22"/>
        </w:rPr>
      </w:pPr>
      <w:r>
        <w:rPr>
          <w:rFonts w:ascii="Lato" w:eastAsia="Times New Roman" w:hAnsi="Lato"/>
          <w:sz w:val="22"/>
          <w:szCs w:val="22"/>
        </w:rPr>
        <w:t>It is the responsibility of the board to appoint a treasurer.  The board may appoint a treasurer from its employees, other than a position requiring a teaching certificate, or from the public.  To finalize the appointment, the treasurer will take the oath of office during the meeting at which the individual was appointed or no later than ten days thereafter.</w:t>
      </w:r>
      <w:r>
        <w:rPr>
          <w:rFonts w:ascii="Lato" w:eastAsia="Times New Roman" w:hAnsi="Lato"/>
          <w:sz w:val="22"/>
          <w:szCs w:val="22"/>
        </w:rPr>
        <w:br/>
      </w:r>
      <w:r>
        <w:rPr>
          <w:rFonts w:ascii="Lato" w:eastAsia="Times New Roman" w:hAnsi="Lato"/>
          <w:sz w:val="22"/>
          <w:szCs w:val="22"/>
        </w:rPr>
        <w:br/>
        <w:t>It is the responsibility of the treasurer to oversee the investment portfolio, to receive funds of the school district, to pay out the funds for expenses approved by the board, to maintain accurate accounting records for each fund, to report monthly regarding the investment portfolio and the status of each fund and to file required reports with the appropriate state agencies and other entities</w:t>
      </w:r>
      <w:r w:rsidRPr="0043327E">
        <w:t>. It will also be the responsibility of the treasurer to work with the secretary to coordinate the financial records, the financial reports, the cash flow needs and the investment portfolio of the school district.</w:t>
      </w:r>
      <w:r w:rsidRPr="0043327E">
        <w:br/>
      </w:r>
      <w:r>
        <w:rPr>
          <w:rFonts w:ascii="Lato" w:eastAsia="Times New Roman" w:hAnsi="Lato"/>
          <w:sz w:val="22"/>
          <w:szCs w:val="22"/>
        </w:rPr>
        <w:br/>
      </w:r>
      <w:r w:rsidRPr="0009194A">
        <w:rPr>
          <w:rFonts w:ascii="Lato" w:eastAsia="Times New Roman" w:hAnsi="Lato"/>
          <w:sz w:val="22"/>
          <w:szCs w:val="22"/>
        </w:rPr>
        <w:t>If the treasurer is unable or unwilling to carry out the duties required, it is the responsibility of the</w:t>
      </w:r>
      <w:r w:rsidRPr="0009194A">
        <w:t xml:space="preserve"> </w:t>
      </w:r>
      <w:r w:rsidR="0043327E" w:rsidRPr="0009194A">
        <w:t>Superintendent’s designee</w:t>
      </w:r>
      <w:r w:rsidRPr="0009194A">
        <w:t xml:space="preserve"> </w:t>
      </w:r>
      <w:r w:rsidRPr="0009194A">
        <w:rPr>
          <w:rFonts w:ascii="Lato" w:eastAsia="Times New Roman" w:hAnsi="Lato"/>
          <w:sz w:val="22"/>
          <w:szCs w:val="22"/>
        </w:rPr>
        <w:t>to carry out the duties of the treasurer.</w:t>
      </w:r>
      <w:r w:rsidRPr="0009194A">
        <w:rPr>
          <w:rFonts w:ascii="Lato" w:eastAsia="Times New Roman" w:hAnsi="Lato"/>
          <w:sz w:val="22"/>
          <w:szCs w:val="22"/>
        </w:rPr>
        <w:br/>
      </w:r>
      <w:r w:rsidRPr="0009194A">
        <w:rPr>
          <w:rFonts w:ascii="Lato" w:eastAsia="Times New Roman" w:hAnsi="Lato"/>
          <w:sz w:val="22"/>
          <w:szCs w:val="22"/>
        </w:rPr>
        <w:br/>
        <w:t>The treasurer will give bond or be covered by an insurance policy in</w:t>
      </w:r>
      <w:r>
        <w:rPr>
          <w:rFonts w:ascii="Lato" w:eastAsia="Times New Roman" w:hAnsi="Lato"/>
          <w:sz w:val="22"/>
          <w:szCs w:val="22"/>
        </w:rPr>
        <w:t xml:space="preserve"> an amount set by the board.  The cost of the bond or insurance policy will be paid by the school district.</w:t>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894283" w14:paraId="11306F9A" w14:textId="77777777">
        <w:trPr>
          <w:divId w:val="2109426517"/>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D623F0" w14:textId="77777777" w:rsidR="00894283"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2D700C" w14:textId="77777777" w:rsidR="00894283" w:rsidRDefault="00000000">
            <w:pPr>
              <w:rPr>
                <w:rFonts w:ascii="Lato" w:eastAsia="Times New Roman" w:hAnsi="Lato"/>
                <w:sz w:val="22"/>
                <w:szCs w:val="22"/>
              </w:rPr>
            </w:pPr>
            <w:r>
              <w:rPr>
                <w:rFonts w:ascii="Lato" w:eastAsia="Times New Roman" w:hAnsi="Lato"/>
                <w:sz w:val="22"/>
                <w:szCs w:val="22"/>
              </w:rPr>
              <w:t>Iowa Code §§ 12B.10; 12C; 279.3, .5, .7 .31-.33, .35; 291.2-.4, .6-.12, .14.</w:t>
            </w:r>
            <w:r>
              <w:rPr>
                <w:rFonts w:ascii="Lato" w:eastAsia="Times New Roman" w:hAnsi="Lato"/>
                <w:sz w:val="22"/>
                <w:szCs w:val="22"/>
              </w:rPr>
              <w:br/>
              <w:t>281 I.A.C. 12.3(1).</w:t>
            </w:r>
          </w:p>
        </w:tc>
      </w:tr>
    </w:tbl>
    <w:p w14:paraId="5AB71ADA" w14:textId="77777777" w:rsidR="00631282" w:rsidRPr="0043327E" w:rsidRDefault="00631282">
      <w:pPr>
        <w:pBdr>
          <w:bottom w:val="single" w:sz="5" w:space="1" w:color="auto"/>
        </w:pBdr>
        <w:rPr>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631282" w:rsidRPr="0043327E" w14:paraId="2F7DCF81" w14:textId="77777777" w:rsidTr="0043327E">
        <w:tc>
          <w:tcPr>
            <w:tcW w:w="4023" w:type="dxa"/>
          </w:tcPr>
          <w:p w14:paraId="3D8DF756" w14:textId="77777777" w:rsidR="00631282" w:rsidRPr="0043327E" w:rsidRDefault="00000000">
            <w:pPr>
              <w:spacing w:after="0"/>
              <w:rPr>
                <w:sz w:val="16"/>
                <w:szCs w:val="16"/>
              </w:rPr>
            </w:pPr>
            <w:r w:rsidRPr="0043327E">
              <w:rPr>
                <w:rFonts w:ascii="Lato Black"/>
                <w:b/>
                <w:sz w:val="16"/>
                <w:szCs w:val="16"/>
              </w:rPr>
              <w:t>I.C. Iowa Code</w:t>
            </w:r>
          </w:p>
        </w:tc>
        <w:tc>
          <w:tcPr>
            <w:tcW w:w="5970" w:type="dxa"/>
          </w:tcPr>
          <w:p w14:paraId="0A56656D" w14:textId="77777777" w:rsidR="00631282" w:rsidRPr="0043327E" w:rsidRDefault="00000000">
            <w:pPr>
              <w:spacing w:after="0"/>
              <w:rPr>
                <w:sz w:val="16"/>
                <w:szCs w:val="16"/>
              </w:rPr>
            </w:pPr>
            <w:r w:rsidRPr="0043327E">
              <w:rPr>
                <w:rFonts w:ascii="Lato Black"/>
                <w:b/>
                <w:sz w:val="16"/>
                <w:szCs w:val="16"/>
              </w:rPr>
              <w:t>Description</w:t>
            </w:r>
          </w:p>
        </w:tc>
      </w:tr>
      <w:tr w:rsidR="00631282" w:rsidRPr="0043327E" w14:paraId="6DEB4FF6" w14:textId="77777777" w:rsidTr="0043327E">
        <w:tc>
          <w:tcPr>
            <w:tcW w:w="4023" w:type="dxa"/>
          </w:tcPr>
          <w:p w14:paraId="088E5797" w14:textId="77777777" w:rsidR="00631282" w:rsidRPr="0043327E" w:rsidRDefault="00000000">
            <w:pPr>
              <w:spacing w:after="0"/>
              <w:rPr>
                <w:sz w:val="16"/>
                <w:szCs w:val="16"/>
              </w:rPr>
            </w:pPr>
            <w:r w:rsidRPr="0043327E">
              <w:rPr>
                <w:rFonts w:ascii="Lato"/>
                <w:sz w:val="16"/>
                <w:szCs w:val="16"/>
              </w:rPr>
              <w:t xml:space="preserve">Iowa </w:t>
            </w:r>
            <w:proofErr w:type="gramStart"/>
            <w:r w:rsidRPr="0043327E">
              <w:rPr>
                <w:rFonts w:ascii="Lato"/>
                <w:sz w:val="16"/>
                <w:szCs w:val="16"/>
              </w:rPr>
              <w:t xml:space="preserve">Code  </w:t>
            </w:r>
            <w:r w:rsidRPr="0043327E">
              <w:rPr>
                <w:rFonts w:ascii="Lato"/>
                <w:sz w:val="16"/>
                <w:szCs w:val="16"/>
              </w:rPr>
              <w:t>§</w:t>
            </w:r>
            <w:proofErr w:type="gramEnd"/>
            <w:r w:rsidRPr="0043327E">
              <w:rPr>
                <w:rFonts w:ascii="Lato"/>
                <w:sz w:val="16"/>
                <w:szCs w:val="16"/>
              </w:rPr>
              <w:t xml:space="preserve"> 12B.10</w:t>
            </w:r>
          </w:p>
        </w:tc>
        <w:tc>
          <w:tcPr>
            <w:tcW w:w="5970" w:type="dxa"/>
          </w:tcPr>
          <w:p w14:paraId="57C2F985" w14:textId="77777777" w:rsidR="00631282" w:rsidRPr="0043327E" w:rsidRDefault="00631282">
            <w:pPr>
              <w:rPr>
                <w:sz w:val="16"/>
                <w:szCs w:val="16"/>
              </w:rPr>
            </w:pPr>
            <w:hyperlink r:id="rId4" w:docLocation="https://www.legis.iowa.gov/docs/code/12B.10.pdf">
              <w:r w:rsidRPr="0043327E">
                <w:rPr>
                  <w:rFonts w:ascii="Lato"/>
                  <w:color w:val="467886" w:themeColor="hyperlink"/>
                  <w:sz w:val="16"/>
                  <w:szCs w:val="16"/>
                  <w:u w:val="single"/>
                </w:rPr>
                <w:t>Public Funds Investment Standards</w:t>
              </w:r>
            </w:hyperlink>
          </w:p>
        </w:tc>
      </w:tr>
      <w:tr w:rsidR="00631282" w:rsidRPr="0043327E" w14:paraId="475A3039" w14:textId="77777777" w:rsidTr="0043327E">
        <w:tc>
          <w:tcPr>
            <w:tcW w:w="4023" w:type="dxa"/>
          </w:tcPr>
          <w:p w14:paraId="776778BD" w14:textId="77777777" w:rsidR="00631282" w:rsidRPr="0043327E" w:rsidRDefault="00000000">
            <w:pPr>
              <w:spacing w:after="0"/>
              <w:rPr>
                <w:sz w:val="16"/>
                <w:szCs w:val="16"/>
              </w:rPr>
            </w:pPr>
            <w:r w:rsidRPr="0043327E">
              <w:rPr>
                <w:rFonts w:ascii="Lato"/>
                <w:sz w:val="16"/>
                <w:szCs w:val="16"/>
              </w:rPr>
              <w:t xml:space="preserve">Iowa </w:t>
            </w:r>
            <w:proofErr w:type="gramStart"/>
            <w:r w:rsidRPr="0043327E">
              <w:rPr>
                <w:rFonts w:ascii="Lato"/>
                <w:sz w:val="16"/>
                <w:szCs w:val="16"/>
              </w:rPr>
              <w:t xml:space="preserve">Code  </w:t>
            </w:r>
            <w:r w:rsidRPr="0043327E">
              <w:rPr>
                <w:rFonts w:ascii="Lato"/>
                <w:sz w:val="16"/>
                <w:szCs w:val="16"/>
              </w:rPr>
              <w:t>§</w:t>
            </w:r>
            <w:proofErr w:type="gramEnd"/>
            <w:r w:rsidRPr="0043327E">
              <w:rPr>
                <w:rFonts w:ascii="Lato"/>
                <w:sz w:val="16"/>
                <w:szCs w:val="16"/>
              </w:rPr>
              <w:t xml:space="preserve"> 12C</w:t>
            </w:r>
          </w:p>
        </w:tc>
        <w:tc>
          <w:tcPr>
            <w:tcW w:w="5970" w:type="dxa"/>
          </w:tcPr>
          <w:p w14:paraId="578FEBE9" w14:textId="77777777" w:rsidR="00631282" w:rsidRPr="0043327E" w:rsidRDefault="00631282">
            <w:pPr>
              <w:rPr>
                <w:sz w:val="16"/>
                <w:szCs w:val="16"/>
              </w:rPr>
            </w:pPr>
            <w:hyperlink r:id="rId5" w:docLocation="https://www.legis.iowa.gov/docs/code/12C.pdf">
              <w:r w:rsidRPr="0043327E">
                <w:rPr>
                  <w:rFonts w:ascii="Lato"/>
                  <w:color w:val="467886" w:themeColor="hyperlink"/>
                  <w:sz w:val="16"/>
                  <w:szCs w:val="16"/>
                  <w:u w:val="single"/>
                </w:rPr>
                <w:t>Deposit of Public Funds</w:t>
              </w:r>
            </w:hyperlink>
          </w:p>
        </w:tc>
      </w:tr>
      <w:tr w:rsidR="00631282" w:rsidRPr="0043327E" w14:paraId="668A0F7E" w14:textId="77777777" w:rsidTr="0043327E">
        <w:tc>
          <w:tcPr>
            <w:tcW w:w="4023" w:type="dxa"/>
          </w:tcPr>
          <w:p w14:paraId="69F8C7BB" w14:textId="77777777" w:rsidR="00631282" w:rsidRPr="0043327E" w:rsidRDefault="00000000">
            <w:pPr>
              <w:spacing w:after="0"/>
              <w:rPr>
                <w:sz w:val="16"/>
                <w:szCs w:val="16"/>
              </w:rPr>
            </w:pPr>
            <w:r w:rsidRPr="0043327E">
              <w:rPr>
                <w:rFonts w:ascii="Lato"/>
                <w:sz w:val="16"/>
                <w:szCs w:val="16"/>
              </w:rPr>
              <w:t xml:space="preserve">Iowa </w:t>
            </w:r>
            <w:proofErr w:type="gramStart"/>
            <w:r w:rsidRPr="0043327E">
              <w:rPr>
                <w:rFonts w:ascii="Lato"/>
                <w:sz w:val="16"/>
                <w:szCs w:val="16"/>
              </w:rPr>
              <w:t xml:space="preserve">Code  </w:t>
            </w:r>
            <w:r w:rsidRPr="0043327E">
              <w:rPr>
                <w:rFonts w:ascii="Lato"/>
                <w:sz w:val="16"/>
                <w:szCs w:val="16"/>
              </w:rPr>
              <w:t>§</w:t>
            </w:r>
            <w:proofErr w:type="gramEnd"/>
            <w:r w:rsidRPr="0043327E">
              <w:rPr>
                <w:rFonts w:ascii="Lato"/>
                <w:sz w:val="16"/>
                <w:szCs w:val="16"/>
              </w:rPr>
              <w:t xml:space="preserve"> 279</w:t>
            </w:r>
          </w:p>
        </w:tc>
        <w:tc>
          <w:tcPr>
            <w:tcW w:w="5970" w:type="dxa"/>
          </w:tcPr>
          <w:p w14:paraId="081346A6" w14:textId="77777777" w:rsidR="00631282" w:rsidRPr="0043327E" w:rsidRDefault="00631282">
            <w:pPr>
              <w:rPr>
                <w:sz w:val="16"/>
                <w:szCs w:val="16"/>
              </w:rPr>
            </w:pPr>
            <w:hyperlink r:id="rId6" w:docLocation="https://www.legis.iowa.gov/docs/code/279.pdf">
              <w:r w:rsidRPr="0043327E">
                <w:rPr>
                  <w:rFonts w:ascii="Lato"/>
                  <w:color w:val="467886" w:themeColor="hyperlink"/>
                  <w:sz w:val="16"/>
                  <w:szCs w:val="16"/>
                  <w:u w:val="single"/>
                </w:rPr>
                <w:t>Directors - Powers and Duties</w:t>
              </w:r>
            </w:hyperlink>
          </w:p>
        </w:tc>
      </w:tr>
      <w:tr w:rsidR="00631282" w:rsidRPr="0043327E" w14:paraId="5BA8D99C" w14:textId="77777777" w:rsidTr="0043327E">
        <w:tc>
          <w:tcPr>
            <w:tcW w:w="4023" w:type="dxa"/>
          </w:tcPr>
          <w:p w14:paraId="59812FA9" w14:textId="77777777" w:rsidR="00631282" w:rsidRPr="0043327E" w:rsidRDefault="00000000">
            <w:pPr>
              <w:spacing w:after="0"/>
              <w:rPr>
                <w:sz w:val="16"/>
                <w:szCs w:val="16"/>
              </w:rPr>
            </w:pPr>
            <w:r w:rsidRPr="0043327E">
              <w:rPr>
                <w:rFonts w:ascii="Lato"/>
                <w:sz w:val="16"/>
                <w:szCs w:val="16"/>
              </w:rPr>
              <w:t xml:space="preserve">Iowa </w:t>
            </w:r>
            <w:proofErr w:type="gramStart"/>
            <w:r w:rsidRPr="0043327E">
              <w:rPr>
                <w:rFonts w:ascii="Lato"/>
                <w:sz w:val="16"/>
                <w:szCs w:val="16"/>
              </w:rPr>
              <w:t xml:space="preserve">Code  </w:t>
            </w:r>
            <w:r w:rsidRPr="0043327E">
              <w:rPr>
                <w:rFonts w:ascii="Lato"/>
                <w:sz w:val="16"/>
                <w:szCs w:val="16"/>
              </w:rPr>
              <w:t>§</w:t>
            </w:r>
            <w:proofErr w:type="gramEnd"/>
            <w:r w:rsidRPr="0043327E">
              <w:rPr>
                <w:rFonts w:ascii="Lato"/>
                <w:sz w:val="16"/>
                <w:szCs w:val="16"/>
              </w:rPr>
              <w:t xml:space="preserve"> 291</w:t>
            </w:r>
          </w:p>
        </w:tc>
        <w:tc>
          <w:tcPr>
            <w:tcW w:w="5970" w:type="dxa"/>
          </w:tcPr>
          <w:p w14:paraId="4C0E4CE5" w14:textId="77777777" w:rsidR="00631282" w:rsidRPr="0043327E" w:rsidRDefault="00631282">
            <w:pPr>
              <w:rPr>
                <w:sz w:val="16"/>
                <w:szCs w:val="16"/>
              </w:rPr>
            </w:pPr>
            <w:hyperlink r:id="rId7" w:docLocation="https://www.legis.iowa.gov/docs/code/291.pdf">
              <w:r w:rsidRPr="0043327E">
                <w:rPr>
                  <w:rFonts w:ascii="Lato"/>
                  <w:color w:val="467886" w:themeColor="hyperlink"/>
                  <w:sz w:val="16"/>
                  <w:szCs w:val="16"/>
                  <w:u w:val="single"/>
                </w:rPr>
                <w:t>Board Officers</w:t>
              </w:r>
            </w:hyperlink>
          </w:p>
        </w:tc>
      </w:tr>
      <w:tr w:rsidR="00631282" w:rsidRPr="0043327E" w14:paraId="197D111F" w14:textId="77777777" w:rsidTr="0043327E">
        <w:tc>
          <w:tcPr>
            <w:tcW w:w="4023" w:type="dxa"/>
          </w:tcPr>
          <w:p w14:paraId="77B12F81" w14:textId="77777777" w:rsidR="00631282" w:rsidRPr="0043327E" w:rsidRDefault="00000000">
            <w:pPr>
              <w:spacing w:after="0"/>
              <w:rPr>
                <w:sz w:val="16"/>
                <w:szCs w:val="16"/>
              </w:rPr>
            </w:pPr>
            <w:r w:rsidRPr="0043327E">
              <w:rPr>
                <w:rFonts w:ascii="Lato Black"/>
                <w:b/>
                <w:sz w:val="16"/>
                <w:szCs w:val="16"/>
              </w:rPr>
              <w:t>I.A.C. Iowa Administrative Code</w:t>
            </w:r>
          </w:p>
        </w:tc>
        <w:tc>
          <w:tcPr>
            <w:tcW w:w="5970" w:type="dxa"/>
          </w:tcPr>
          <w:p w14:paraId="63784F0A" w14:textId="77777777" w:rsidR="00631282" w:rsidRPr="0043327E" w:rsidRDefault="00000000">
            <w:pPr>
              <w:spacing w:after="0"/>
              <w:rPr>
                <w:sz w:val="16"/>
                <w:szCs w:val="16"/>
              </w:rPr>
            </w:pPr>
            <w:r w:rsidRPr="0043327E">
              <w:rPr>
                <w:rFonts w:ascii="Lato Black"/>
                <w:b/>
                <w:sz w:val="16"/>
                <w:szCs w:val="16"/>
              </w:rPr>
              <w:t>Description</w:t>
            </w:r>
          </w:p>
        </w:tc>
      </w:tr>
      <w:tr w:rsidR="00631282" w:rsidRPr="0043327E" w14:paraId="47936E9C" w14:textId="77777777" w:rsidTr="0043327E">
        <w:tc>
          <w:tcPr>
            <w:tcW w:w="4023" w:type="dxa"/>
          </w:tcPr>
          <w:p w14:paraId="6E06879C" w14:textId="77777777" w:rsidR="00631282" w:rsidRPr="0043327E" w:rsidRDefault="00000000">
            <w:pPr>
              <w:spacing w:after="0"/>
              <w:rPr>
                <w:sz w:val="16"/>
                <w:szCs w:val="16"/>
              </w:rPr>
            </w:pPr>
            <w:r w:rsidRPr="0043327E">
              <w:rPr>
                <w:rFonts w:ascii="Lato"/>
                <w:sz w:val="16"/>
                <w:szCs w:val="16"/>
              </w:rPr>
              <w:t>281 I.A.C. 12.3</w:t>
            </w:r>
          </w:p>
        </w:tc>
        <w:tc>
          <w:tcPr>
            <w:tcW w:w="5970" w:type="dxa"/>
          </w:tcPr>
          <w:p w14:paraId="0B8D521A" w14:textId="77777777" w:rsidR="00631282" w:rsidRPr="0043327E" w:rsidRDefault="00631282">
            <w:pPr>
              <w:rPr>
                <w:sz w:val="16"/>
                <w:szCs w:val="16"/>
              </w:rPr>
            </w:pPr>
            <w:hyperlink r:id="rId8" w:docLocation="https://www.legis.iowa.gov/docs/iac/rule/281.12.3.pdf">
              <w:r w:rsidRPr="0043327E">
                <w:rPr>
                  <w:rFonts w:ascii="Lato"/>
                  <w:color w:val="467886" w:themeColor="hyperlink"/>
                  <w:sz w:val="16"/>
                  <w:szCs w:val="16"/>
                  <w:u w:val="single"/>
                </w:rPr>
                <w:t>Administration</w:t>
              </w:r>
            </w:hyperlink>
          </w:p>
        </w:tc>
      </w:tr>
      <w:tr w:rsidR="00631282" w:rsidRPr="0043327E" w14:paraId="59FB22E1" w14:textId="77777777" w:rsidTr="0043327E">
        <w:tc>
          <w:tcPr>
            <w:tcW w:w="4023" w:type="dxa"/>
          </w:tcPr>
          <w:p w14:paraId="7591FB1C" w14:textId="66A0B117" w:rsidR="00631282" w:rsidRPr="0043327E" w:rsidRDefault="00000000">
            <w:pPr>
              <w:spacing w:after="0"/>
              <w:rPr>
                <w:sz w:val="16"/>
                <w:szCs w:val="16"/>
              </w:rPr>
            </w:pPr>
            <w:r w:rsidRPr="0043327E">
              <w:rPr>
                <w:rFonts w:ascii="Lato Black" w:eastAsia="Times New Roman" w:hAnsi="Lato Black"/>
                <w:b/>
                <w:bCs/>
                <w:sz w:val="16"/>
                <w:szCs w:val="16"/>
              </w:rPr>
              <w:t>Cross References</w:t>
            </w:r>
            <w:r w:rsidR="0043327E">
              <w:rPr>
                <w:rFonts w:ascii="Lato Black" w:eastAsia="Times New Roman" w:hAnsi="Lato Black"/>
                <w:b/>
                <w:bCs/>
                <w:sz w:val="16"/>
                <w:szCs w:val="16"/>
              </w:rPr>
              <w:t xml:space="preserve"> </w:t>
            </w:r>
            <w:r w:rsidRPr="0043327E">
              <w:rPr>
                <w:rFonts w:ascii="Lato Black"/>
                <w:b/>
                <w:sz w:val="16"/>
                <w:szCs w:val="16"/>
              </w:rPr>
              <w:t>Code</w:t>
            </w:r>
          </w:p>
        </w:tc>
        <w:tc>
          <w:tcPr>
            <w:tcW w:w="5970" w:type="dxa"/>
          </w:tcPr>
          <w:p w14:paraId="7C5B69EA" w14:textId="77777777" w:rsidR="00631282" w:rsidRPr="0043327E" w:rsidRDefault="00000000">
            <w:pPr>
              <w:spacing w:after="0"/>
              <w:rPr>
                <w:sz w:val="16"/>
                <w:szCs w:val="16"/>
              </w:rPr>
            </w:pPr>
            <w:r w:rsidRPr="0043327E">
              <w:rPr>
                <w:rFonts w:ascii="Lato Black"/>
                <w:b/>
                <w:sz w:val="16"/>
                <w:szCs w:val="16"/>
              </w:rPr>
              <w:t>Description</w:t>
            </w:r>
          </w:p>
        </w:tc>
      </w:tr>
      <w:tr w:rsidR="00631282" w:rsidRPr="0043327E" w14:paraId="2C4F103C" w14:textId="77777777" w:rsidTr="0043327E">
        <w:tc>
          <w:tcPr>
            <w:tcW w:w="4023" w:type="dxa"/>
          </w:tcPr>
          <w:p w14:paraId="1275E8BC" w14:textId="77777777" w:rsidR="00631282" w:rsidRPr="0043327E" w:rsidRDefault="00000000">
            <w:pPr>
              <w:spacing w:after="0"/>
              <w:rPr>
                <w:sz w:val="16"/>
                <w:szCs w:val="16"/>
              </w:rPr>
            </w:pPr>
            <w:r w:rsidRPr="0043327E">
              <w:rPr>
                <w:rFonts w:ascii="Lato"/>
                <w:sz w:val="16"/>
                <w:szCs w:val="16"/>
              </w:rPr>
              <w:t>202.02</w:t>
            </w:r>
          </w:p>
        </w:tc>
        <w:tc>
          <w:tcPr>
            <w:tcW w:w="5970" w:type="dxa"/>
          </w:tcPr>
          <w:p w14:paraId="506E235A" w14:textId="77777777" w:rsidR="00631282" w:rsidRPr="0043327E" w:rsidRDefault="00631282">
            <w:pPr>
              <w:rPr>
                <w:sz w:val="16"/>
                <w:szCs w:val="16"/>
              </w:rPr>
            </w:pPr>
            <w:hyperlink r:id="rId9" w:docLocation="https://simbli.eboardsolutions.com/Policy/ViewPolicy.aspx?S=36031104&amp;revid=EN3s3Z5l2waOXiGG4IpxEw==">
              <w:r w:rsidRPr="0043327E">
                <w:rPr>
                  <w:rFonts w:ascii="Lato"/>
                  <w:color w:val="467886" w:themeColor="hyperlink"/>
                  <w:sz w:val="16"/>
                  <w:szCs w:val="16"/>
                  <w:u w:val="single"/>
                </w:rPr>
                <w:t>Oath of Office</w:t>
              </w:r>
            </w:hyperlink>
          </w:p>
        </w:tc>
      </w:tr>
      <w:tr w:rsidR="00631282" w:rsidRPr="0043327E" w14:paraId="00F1CEA8" w14:textId="77777777" w:rsidTr="0043327E">
        <w:tc>
          <w:tcPr>
            <w:tcW w:w="4023" w:type="dxa"/>
          </w:tcPr>
          <w:p w14:paraId="702E8DC8" w14:textId="77777777" w:rsidR="00631282" w:rsidRPr="0043327E" w:rsidRDefault="00000000">
            <w:pPr>
              <w:spacing w:after="0"/>
              <w:rPr>
                <w:sz w:val="16"/>
                <w:szCs w:val="16"/>
              </w:rPr>
            </w:pPr>
            <w:r w:rsidRPr="0043327E">
              <w:rPr>
                <w:rFonts w:ascii="Lato"/>
                <w:sz w:val="16"/>
                <w:szCs w:val="16"/>
              </w:rPr>
              <w:t>206.03</w:t>
            </w:r>
          </w:p>
        </w:tc>
        <w:tc>
          <w:tcPr>
            <w:tcW w:w="5970" w:type="dxa"/>
          </w:tcPr>
          <w:p w14:paraId="45023681" w14:textId="77777777" w:rsidR="00631282" w:rsidRPr="0043327E" w:rsidRDefault="00631282">
            <w:pPr>
              <w:rPr>
                <w:sz w:val="16"/>
                <w:szCs w:val="16"/>
              </w:rPr>
            </w:pPr>
            <w:hyperlink r:id="rId10" w:docLocation="https://simbli.eboardsolutions.com/Policy/ViewPolicy.aspx?S=36031104&amp;revid=gnfP5SaFXeea7wyuLPeEXA==">
              <w:r w:rsidRPr="0043327E">
                <w:rPr>
                  <w:rFonts w:ascii="Lato"/>
                  <w:color w:val="467886" w:themeColor="hyperlink"/>
                  <w:sz w:val="16"/>
                  <w:szCs w:val="16"/>
                  <w:u w:val="single"/>
                </w:rPr>
                <w:t>Secretary (I, II)</w:t>
              </w:r>
            </w:hyperlink>
          </w:p>
        </w:tc>
      </w:tr>
      <w:tr w:rsidR="00631282" w:rsidRPr="0043327E" w14:paraId="40EF0BDA" w14:textId="77777777" w:rsidTr="0043327E">
        <w:tc>
          <w:tcPr>
            <w:tcW w:w="4023" w:type="dxa"/>
          </w:tcPr>
          <w:p w14:paraId="5791A3B3" w14:textId="77777777" w:rsidR="00631282" w:rsidRPr="0043327E" w:rsidRDefault="00000000">
            <w:pPr>
              <w:spacing w:after="0"/>
              <w:rPr>
                <w:sz w:val="16"/>
                <w:szCs w:val="16"/>
              </w:rPr>
            </w:pPr>
            <w:r w:rsidRPr="0043327E">
              <w:rPr>
                <w:rFonts w:ascii="Lato"/>
                <w:sz w:val="16"/>
                <w:szCs w:val="16"/>
              </w:rPr>
              <w:t>210.01</w:t>
            </w:r>
          </w:p>
        </w:tc>
        <w:tc>
          <w:tcPr>
            <w:tcW w:w="5970" w:type="dxa"/>
          </w:tcPr>
          <w:p w14:paraId="0941EB5D" w14:textId="77777777" w:rsidR="00631282" w:rsidRPr="0043327E" w:rsidRDefault="00631282">
            <w:pPr>
              <w:rPr>
                <w:sz w:val="16"/>
                <w:szCs w:val="16"/>
              </w:rPr>
            </w:pPr>
            <w:hyperlink r:id="rId11" w:docLocation="https://simbli.eboardsolutions.com/Policy/ViewPolicy.aspx?S=36031104&amp;revid=sNJqa6xEfjqMm1xdN5sPbg==">
              <w:r w:rsidRPr="0043327E">
                <w:rPr>
                  <w:rFonts w:ascii="Lato"/>
                  <w:color w:val="467886" w:themeColor="hyperlink"/>
                  <w:sz w:val="16"/>
                  <w:szCs w:val="16"/>
                  <w:u w:val="single"/>
                </w:rPr>
                <w:t>Annual Meeting</w:t>
              </w:r>
            </w:hyperlink>
          </w:p>
        </w:tc>
      </w:tr>
      <w:tr w:rsidR="00631282" w:rsidRPr="0043327E" w14:paraId="7BFDB8DC" w14:textId="77777777" w:rsidTr="0043327E">
        <w:tc>
          <w:tcPr>
            <w:tcW w:w="4023" w:type="dxa"/>
          </w:tcPr>
          <w:p w14:paraId="2DA68576" w14:textId="77777777" w:rsidR="00631282" w:rsidRPr="0043327E" w:rsidRDefault="00000000">
            <w:pPr>
              <w:spacing w:after="0"/>
              <w:rPr>
                <w:sz w:val="16"/>
                <w:szCs w:val="16"/>
              </w:rPr>
            </w:pPr>
            <w:r w:rsidRPr="0043327E">
              <w:rPr>
                <w:rFonts w:ascii="Lato"/>
                <w:sz w:val="16"/>
                <w:szCs w:val="16"/>
              </w:rPr>
              <w:t>215</w:t>
            </w:r>
          </w:p>
        </w:tc>
        <w:tc>
          <w:tcPr>
            <w:tcW w:w="5970" w:type="dxa"/>
          </w:tcPr>
          <w:p w14:paraId="685ABC7B" w14:textId="77777777" w:rsidR="00631282" w:rsidRPr="0043327E" w:rsidRDefault="00631282">
            <w:pPr>
              <w:rPr>
                <w:sz w:val="16"/>
                <w:szCs w:val="16"/>
              </w:rPr>
            </w:pPr>
            <w:hyperlink r:id="rId12" w:docLocation="https://simbli.eboardsolutions.com/Policy/ViewPolicy.aspx?S=36031104&amp;revid=xdiplusrauWeYH00v6ZCeqivQ==">
              <w:r w:rsidRPr="0043327E">
                <w:rPr>
                  <w:rFonts w:ascii="Lato"/>
                  <w:color w:val="467886" w:themeColor="hyperlink"/>
                  <w:sz w:val="16"/>
                  <w:szCs w:val="16"/>
                  <w:u w:val="single"/>
                </w:rPr>
                <w:t>Board of Directors' Records</w:t>
              </w:r>
            </w:hyperlink>
          </w:p>
        </w:tc>
      </w:tr>
      <w:tr w:rsidR="00631282" w:rsidRPr="0043327E" w14:paraId="5032A46E" w14:textId="77777777" w:rsidTr="0043327E">
        <w:tc>
          <w:tcPr>
            <w:tcW w:w="4023" w:type="dxa"/>
          </w:tcPr>
          <w:p w14:paraId="4FA9CBA1" w14:textId="77777777" w:rsidR="00631282" w:rsidRPr="0043327E" w:rsidRDefault="00000000">
            <w:pPr>
              <w:spacing w:after="0"/>
              <w:rPr>
                <w:sz w:val="16"/>
                <w:szCs w:val="16"/>
              </w:rPr>
            </w:pPr>
            <w:r w:rsidRPr="0043327E">
              <w:rPr>
                <w:rFonts w:ascii="Lato"/>
                <w:sz w:val="16"/>
                <w:szCs w:val="16"/>
              </w:rPr>
              <w:t>215-</w:t>
            </w:r>
            <w:proofErr w:type="gramStart"/>
            <w:r w:rsidRPr="0043327E">
              <w:rPr>
                <w:rFonts w:ascii="Lato"/>
                <w:sz w:val="16"/>
                <w:szCs w:val="16"/>
              </w:rPr>
              <w:t>E(</w:t>
            </w:r>
            <w:proofErr w:type="gramEnd"/>
            <w:r w:rsidRPr="0043327E">
              <w:rPr>
                <w:rFonts w:ascii="Lato"/>
                <w:sz w:val="16"/>
                <w:szCs w:val="16"/>
              </w:rPr>
              <w:t>1)</w:t>
            </w:r>
          </w:p>
        </w:tc>
        <w:tc>
          <w:tcPr>
            <w:tcW w:w="5970" w:type="dxa"/>
          </w:tcPr>
          <w:p w14:paraId="3FF5B522" w14:textId="77777777" w:rsidR="00631282" w:rsidRPr="0043327E" w:rsidRDefault="00631282">
            <w:pPr>
              <w:rPr>
                <w:sz w:val="16"/>
                <w:szCs w:val="16"/>
              </w:rPr>
            </w:pPr>
            <w:hyperlink r:id="rId13" w:docLocation="https://simbli.eboardsolutions.com/Policy/ViewPolicy.aspx?S=36031104&amp;revid=6zAE61q27Jy3EslshEI9kplusnOg==">
              <w:r w:rsidRPr="0043327E">
                <w:rPr>
                  <w:rFonts w:ascii="Lato"/>
                  <w:color w:val="467886" w:themeColor="hyperlink"/>
                  <w:sz w:val="16"/>
                  <w:szCs w:val="16"/>
                  <w:u w:val="single"/>
                </w:rPr>
                <w:t>Board of Directors' Records - Board Meeting Minutes</w:t>
              </w:r>
            </w:hyperlink>
          </w:p>
        </w:tc>
      </w:tr>
      <w:tr w:rsidR="00631282" w:rsidRPr="0043327E" w14:paraId="76D24B9C" w14:textId="77777777" w:rsidTr="0043327E">
        <w:tc>
          <w:tcPr>
            <w:tcW w:w="4023" w:type="dxa"/>
          </w:tcPr>
          <w:p w14:paraId="41DAE9F3" w14:textId="77777777" w:rsidR="00631282" w:rsidRPr="0043327E" w:rsidRDefault="00000000">
            <w:pPr>
              <w:spacing w:after="0"/>
              <w:rPr>
                <w:sz w:val="16"/>
                <w:szCs w:val="16"/>
              </w:rPr>
            </w:pPr>
            <w:r w:rsidRPr="0043327E">
              <w:rPr>
                <w:rFonts w:ascii="Lato"/>
                <w:sz w:val="16"/>
                <w:szCs w:val="16"/>
              </w:rPr>
              <w:t>701.01</w:t>
            </w:r>
          </w:p>
        </w:tc>
        <w:tc>
          <w:tcPr>
            <w:tcW w:w="5970" w:type="dxa"/>
          </w:tcPr>
          <w:p w14:paraId="064DEEE4" w14:textId="77777777" w:rsidR="00631282" w:rsidRPr="0043327E" w:rsidRDefault="00631282">
            <w:pPr>
              <w:rPr>
                <w:sz w:val="16"/>
                <w:szCs w:val="16"/>
              </w:rPr>
            </w:pPr>
            <w:hyperlink r:id="rId14" w:docLocation="https://simbli.eboardsolutions.com/Policy/ViewPolicy.aspx?S=36031104&amp;revid=mzvXp1DB9ehxxTkFlg67Tw==">
              <w:r w:rsidRPr="0043327E">
                <w:rPr>
                  <w:rFonts w:ascii="Lato"/>
                  <w:color w:val="467886" w:themeColor="hyperlink"/>
                  <w:sz w:val="16"/>
                  <w:szCs w:val="16"/>
                  <w:u w:val="single"/>
                </w:rPr>
                <w:t>Depository of Funds</w:t>
              </w:r>
            </w:hyperlink>
          </w:p>
        </w:tc>
      </w:tr>
      <w:tr w:rsidR="00631282" w:rsidRPr="0043327E" w14:paraId="1FE1396C" w14:textId="77777777" w:rsidTr="0043327E">
        <w:tc>
          <w:tcPr>
            <w:tcW w:w="4023" w:type="dxa"/>
          </w:tcPr>
          <w:p w14:paraId="7CAB9502" w14:textId="77777777" w:rsidR="00631282" w:rsidRPr="0043327E" w:rsidRDefault="00000000">
            <w:pPr>
              <w:spacing w:after="0"/>
              <w:rPr>
                <w:sz w:val="16"/>
                <w:szCs w:val="16"/>
              </w:rPr>
            </w:pPr>
            <w:r w:rsidRPr="0043327E">
              <w:rPr>
                <w:rFonts w:ascii="Lato"/>
                <w:sz w:val="16"/>
                <w:szCs w:val="16"/>
              </w:rPr>
              <w:t>704.03</w:t>
            </w:r>
          </w:p>
        </w:tc>
        <w:tc>
          <w:tcPr>
            <w:tcW w:w="5970" w:type="dxa"/>
          </w:tcPr>
          <w:p w14:paraId="5D8058F3" w14:textId="77777777" w:rsidR="00631282" w:rsidRPr="0043327E" w:rsidRDefault="00631282">
            <w:pPr>
              <w:rPr>
                <w:sz w:val="16"/>
                <w:szCs w:val="16"/>
              </w:rPr>
            </w:pPr>
            <w:hyperlink r:id="rId15" w:docLocation="https://simbli.eboardsolutions.com/Policy/ViewPolicy.aspx?S=36031104&amp;revid=ltyJz01KX9noplus5SnEbLHkw==">
              <w:r w:rsidRPr="0043327E">
                <w:rPr>
                  <w:rFonts w:ascii="Lato"/>
                  <w:color w:val="467886" w:themeColor="hyperlink"/>
                  <w:sz w:val="16"/>
                  <w:szCs w:val="16"/>
                  <w:u w:val="single"/>
                </w:rPr>
                <w:t>Investments</w:t>
              </w:r>
            </w:hyperlink>
          </w:p>
        </w:tc>
      </w:tr>
    </w:tbl>
    <w:p w14:paraId="1E64A13A" w14:textId="77777777" w:rsidR="005E6D2B" w:rsidRPr="0043327E" w:rsidRDefault="005E6D2B">
      <w:pPr>
        <w:rPr>
          <w:sz w:val="16"/>
          <w:szCs w:val="16"/>
        </w:rPr>
      </w:pPr>
    </w:p>
    <w:sectPr w:rsidR="005E6D2B" w:rsidRPr="0043327E">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31282"/>
    <w:rsid w:val="0009194A"/>
    <w:rsid w:val="0043327E"/>
    <w:rsid w:val="005E6D2B"/>
    <w:rsid w:val="00631282"/>
    <w:rsid w:val="00894283"/>
    <w:rsid w:val="00B451FA"/>
    <w:rsid w:val="00D07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93C26"/>
  <w15:docId w15:val="{72075B8C-4624-4C24-B63D-321623AF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931337">
      <w:bodyDiv w:val="1"/>
      <w:marLeft w:val="0"/>
      <w:marRight w:val="0"/>
      <w:marTop w:val="0"/>
      <w:marBottom w:val="0"/>
      <w:divBdr>
        <w:top w:val="none" w:sz="0" w:space="0" w:color="auto"/>
        <w:left w:val="none" w:sz="0" w:space="0" w:color="auto"/>
        <w:bottom w:val="none" w:sz="0" w:space="0" w:color="auto"/>
        <w:right w:val="none" w:sz="0" w:space="0" w:color="auto"/>
      </w:divBdr>
      <w:divsChild>
        <w:div w:id="1439518424">
          <w:marLeft w:val="0"/>
          <w:marRight w:val="0"/>
          <w:marTop w:val="150"/>
          <w:marBottom w:val="0"/>
          <w:divBdr>
            <w:top w:val="none" w:sz="0" w:space="0" w:color="auto"/>
            <w:left w:val="none" w:sz="0" w:space="0" w:color="auto"/>
            <w:bottom w:val="none" w:sz="0" w:space="0" w:color="auto"/>
            <w:right w:val="none" w:sz="0" w:space="0" w:color="auto"/>
          </w:divBdr>
        </w:div>
      </w:divsChild>
    </w:div>
    <w:div w:id="2109426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iac/rule/281.12.3.pdf" TargetMode="External"/><Relationship Id="rId13" Type="http://schemas.openxmlformats.org/officeDocument/2006/relationships/hyperlink" Target="https://simbli.eboardsolutions.com/Policy/ViewPolicy.aspx?S=36031104&amp;revid=6zAE61q27Jy3EslshEI9kplusnOg==" TargetMode="External"/><Relationship Id="rId1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www.legis.iowa.gov/docs/code/291.pdf" TargetMode="External"/><Relationship Id="rId12" Type="http://schemas.openxmlformats.org/officeDocument/2006/relationships/hyperlink" Target="https://simbli.eboardsolutions.com/Policy/ViewPolicy.aspx?S=36031104&amp;revid=xdiplusrauWeYH00v6ZCeqivQ=="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www.legis.iowa.gov/docs/code/279.pdf" TargetMode="External"/><Relationship Id="rId11" Type="http://schemas.openxmlformats.org/officeDocument/2006/relationships/hyperlink" Target="https://simbli.eboardsolutions.com/Policy/ViewPolicy.aspx?S=36031104&amp;revid=sNJqa6xEfjqMm1xdN5sPbg==" TargetMode="External"/><Relationship Id="rId5" Type="http://schemas.openxmlformats.org/officeDocument/2006/relationships/hyperlink" Target="https://www.legis.iowa.gov/docs/code/12C.pdf" TargetMode="External"/><Relationship Id="rId15" Type="http://schemas.openxmlformats.org/officeDocument/2006/relationships/hyperlink" Target="https://simbli.eboardsolutions.com/Policy/ViewPolicy.aspx?S=36031104&amp;revid=ltyJz01KX9noplus5SnEbLHkw==" TargetMode="External"/><Relationship Id="rId10" Type="http://schemas.openxmlformats.org/officeDocument/2006/relationships/hyperlink" Target="https://simbli.eboardsolutions.com/Policy/ViewPolicy.aspx?S=36031104&amp;revid=gnfP5SaFXeea7wyuLPeEXA==" TargetMode="External"/><Relationship Id="rId19" Type="http://schemas.openxmlformats.org/officeDocument/2006/relationships/customXml" Target="../customXml/item2.xml"/><Relationship Id="rId4" Type="http://schemas.openxmlformats.org/officeDocument/2006/relationships/hyperlink" Target="https://www.legis.iowa.gov/docs/code/12B.10.pdf" TargetMode="External"/><Relationship Id="rId9" Type="http://schemas.openxmlformats.org/officeDocument/2006/relationships/hyperlink" Target="https://simbli.eboardsolutions.com/Policy/ViewPolicy.aspx?S=36031104&amp;revid=EN3s3Z5l2waOXiGG4IpxEw==" TargetMode="External"/><Relationship Id="rId14" Type="http://schemas.openxmlformats.org/officeDocument/2006/relationships/hyperlink" Target="https://simbli.eboardsolutions.com/Policy/ViewPolicy.aspx?S=36031104&amp;revid=mzvXp1DB9ehxxTkFlg67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0F277-EACA-4D08-BA32-0310619EC8E7}"/>
</file>

<file path=customXml/itemProps2.xml><?xml version="1.0" encoding="utf-8"?>
<ds:datastoreItem xmlns:ds="http://schemas.openxmlformats.org/officeDocument/2006/customXml" ds:itemID="{F0662C93-AE40-4E12-86EF-00855F1CC32E}"/>
</file>

<file path=customXml/itemProps3.xml><?xml version="1.0" encoding="utf-8"?>
<ds:datastoreItem xmlns:ds="http://schemas.openxmlformats.org/officeDocument/2006/customXml" ds:itemID="{F9FDDD0A-6CC4-4CC9-A6B0-83279487FA1A}"/>
</file>

<file path=docProps/app.xml><?xml version="1.0" encoding="utf-8"?>
<Properties xmlns="http://schemas.openxmlformats.org/officeDocument/2006/extended-properties" xmlns:vt="http://schemas.openxmlformats.org/officeDocument/2006/docPropsVTypes">
  <Template>Normal</Template>
  <TotalTime>3</TotalTime>
  <Pages>2</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2026-01-01T19:59:00Z</dcterms:created>
  <dcterms:modified xsi:type="dcterms:W3CDTF">2026-02-18T14:47:00Z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